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8" w:rsidRPr="002945DD" w:rsidRDefault="00AF1BCB" w:rsidP="00AF1BCB">
      <w:pPr>
        <w:jc w:val="center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>ПЪРВО ОСНОВНО УЧИЛИЩЕ „ХРИСТО БОТЕВ „ ГР. ТЪРГОВИЩЕ</w:t>
      </w:r>
    </w:p>
    <w:p w:rsidR="00D5267A" w:rsidRPr="00D5267A" w:rsidRDefault="00D5267A">
      <w:pPr>
        <w:rPr>
          <w:color w:val="FF0000"/>
        </w:rPr>
      </w:pPr>
      <w:r>
        <w:t xml:space="preserve">                                                                                                                                   </w:t>
      </w:r>
      <w:r w:rsidR="00301964">
        <w:t>Приложение № 1</w:t>
      </w:r>
    </w:p>
    <w:p w:rsidR="007162D8" w:rsidRDefault="00AF1BCB">
      <w:r>
        <w:t xml:space="preserve">Утвърждавам: </w:t>
      </w:r>
    </w:p>
    <w:p w:rsidR="00AF1BCB" w:rsidRDefault="00AF1BCB">
      <w:r>
        <w:t>Директор:................................</w:t>
      </w:r>
    </w:p>
    <w:p w:rsidR="00AF1BCB" w:rsidRDefault="00AF1BCB">
      <w:r>
        <w:t xml:space="preserve">                   / Димитър Алексиев/</w:t>
      </w:r>
    </w:p>
    <w:p w:rsidR="007162D8" w:rsidRPr="002945DD" w:rsidRDefault="007162D8" w:rsidP="007162D8">
      <w:pPr>
        <w:jc w:val="center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ЕДИННИ УЧИЛИЩНИ ПРАВИЛА </w:t>
      </w:r>
    </w:p>
    <w:p w:rsidR="007162D8" w:rsidRPr="002945DD" w:rsidRDefault="007162D8" w:rsidP="007162D8">
      <w:pPr>
        <w:jc w:val="center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>ЗА ДЕЙСТВИЕ В СЛУЧАИ НА ТОРМОЗ СРЕД УЧЕНИЦИТЕ</w:t>
      </w:r>
    </w:p>
    <w:p w:rsidR="002945DD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Настоящите правила регламентират задълженията на всички служители, свързани със случаите на тормоз. Те са част от превантивните дейности, които се предприемат на равнище училище. 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>I.Задължения на персонала на училището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b/>
          <w:sz w:val="24"/>
          <w:szCs w:val="24"/>
        </w:rPr>
        <w:t xml:space="preserve">1.Педагогически съвет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Приема настоящите правила, като част от Правилника за дейността на училището 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2. Координационен съвет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Планира, проследява и координира дейностите за справяне с тормоза на равнище училище;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Обобщава резултатите от оценката на тормоза в началото и в края на учебната година и запознава заинтересованите страни с обобщените резултати;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Обобщава предложенията на класовете и изготвя общоучилищни правила и ценности;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Обсъжда и приема процедурите за докладване, регистриране и проследяване на случаите на тормоз;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Прави мотивирани предложения до директора с цел подобряване на работата;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Подпомага класните ръководители с материали и консултации, съдейства за организирането на периодични обучения на учителите по темата за насилието и тормоза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 3.</w:t>
      </w:r>
      <w:r w:rsidR="00AF1BCB" w:rsidRPr="002945DD">
        <w:rPr>
          <w:b/>
          <w:sz w:val="24"/>
          <w:szCs w:val="24"/>
        </w:rPr>
        <w:t>Педагогически съветник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Член е на Координационния съвет за противодействие на тормоза в училище;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Съдейства на класните ръководители при извършване на оценката на тормоза в училище;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Отговаря за воденето и съхранението на Дневника за регистриране на случаите на тормоз и съпътващата документация;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Участва в екипите за работа по случай и разработва програми за работа с деца в риск 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4.Класни ръководители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В началото и в края на учебната година извършват оценка на тормоза между учениците в класа по методика, определена от Координационния съвет;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lastRenderedPageBreak/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Запознават учениците с процедурата за съобщаване на случаи на тормоз;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Инициират приемането на правила и ценности на равнище клас, които поставят на видно място в класната стая;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В плана на класа планират провеждането на дейности, свързани с формирането у учениците на нагласи и социални умения, недопускащи насилие;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За всеки случай на насилие или тормоз попълват протокол, кой</w:t>
      </w:r>
      <w:r w:rsidR="002945DD">
        <w:rPr>
          <w:sz w:val="24"/>
          <w:szCs w:val="24"/>
        </w:rPr>
        <w:t>то предават на педагогическия съветник</w:t>
      </w:r>
      <w:r w:rsidRPr="002945DD">
        <w:rPr>
          <w:sz w:val="24"/>
          <w:szCs w:val="24"/>
        </w:rPr>
        <w:t>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Участват в работата на екипа, сформиран по конкретен случай на ученик от класа;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Информират родителите в началото на всяка учебна година за Училищната политика за противодействие на тормоза, както и за приетите Единни правила за действие в случаи на тормоз сред учениците; </w:t>
      </w:r>
    </w:p>
    <w:p w:rsidR="00AF1BCB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Информират родителите при всяка проява на тормоз, в които детето им е участник и за предприетите от училището мерки</w:t>
      </w:r>
      <w:r w:rsidR="00540D94">
        <w:rPr>
          <w:sz w:val="24"/>
          <w:szCs w:val="24"/>
        </w:rPr>
        <w:t>;</w:t>
      </w:r>
    </w:p>
    <w:p w:rsidR="00540D94" w:rsidRPr="002945DD" w:rsidRDefault="00540D94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Информират родителите на претърпелия насилие ученик за предприетите действия и мерки спрямо проявилия насилие или тормоз ученик.</w:t>
      </w:r>
      <w:bookmarkStart w:id="0" w:name="_GoBack"/>
      <w:bookmarkEnd w:id="0"/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 5. Всички учители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Включват темата за насилието и тормоза в учебни единици, при които това е възможно;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Поощряват и развиват съвемстното учене, както и поведение на сътрудничество и взаимопомощ;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Познават и използват установената система за информиране и съобщаване за случаи на тормоз между учениците;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Познават и прилагат правилата и последствията, приети от съответния клас и изискват от учениците да ги спазват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b/>
          <w:sz w:val="24"/>
          <w:szCs w:val="24"/>
        </w:rPr>
        <w:t xml:space="preserve">6. Дежурни учители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Стрикно спазват утвърдения от директора график за дежурство;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Реагират според утвърдените процедури в ситуации на тормоз по време на дежурството;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Докладват на училищното ръководство за всеки случай на тормоз. 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7. Непедагогически персонал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Полагат грижи за предотвратяване на прояви на насилие и тормоз в училищни помещения, за които отговарят;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Познават основните принципи на действие в ситуации на тормоз и ги прилагат;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Не допускат прояви на тормоз и насилие и съобщават за тях на класен ръководител, помощник-директор, директор 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lastRenderedPageBreak/>
        <w:t>II. Процедура за информиране и съобщаване на случаи на тормоз</w:t>
      </w:r>
      <w:r w:rsidR="00AF1BCB" w:rsidRPr="002945DD">
        <w:rPr>
          <w:b/>
          <w:sz w:val="24"/>
          <w:szCs w:val="24"/>
        </w:rPr>
        <w:t>;</w:t>
      </w:r>
      <w:r w:rsidRPr="002945DD">
        <w:rPr>
          <w:b/>
          <w:sz w:val="24"/>
          <w:szCs w:val="24"/>
        </w:rPr>
        <w:t xml:space="preserve"> 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Всеки класен ръководител може да договори с учениците си от класа и други форми и начини за съобщаване на случаи на тормоз в класа;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</w:t>
      </w:r>
      <w:r w:rsidRPr="002945DD">
        <w:rPr>
          <w:sz w:val="24"/>
          <w:szCs w:val="24"/>
        </w:rPr>
        <w:sym w:font="Symbol" w:char="F0B7"/>
      </w:r>
      <w:r w:rsidRPr="002945DD">
        <w:rPr>
          <w:sz w:val="24"/>
          <w:szCs w:val="24"/>
        </w:rPr>
        <w:t xml:space="preserve"> Всеки учител и служител, наблюдавал случай на тормоз, е длъжен незабавно да информира училищното ръководство.</w:t>
      </w:r>
    </w:p>
    <w:p w:rsidR="00AF1BCB" w:rsidRPr="002945DD" w:rsidRDefault="007162D8" w:rsidP="00AF1BCB">
      <w:pPr>
        <w:jc w:val="both"/>
        <w:rPr>
          <w:b/>
          <w:sz w:val="24"/>
          <w:szCs w:val="24"/>
        </w:rPr>
      </w:pPr>
      <w:r w:rsidRPr="002945DD">
        <w:rPr>
          <w:b/>
          <w:sz w:val="24"/>
          <w:szCs w:val="24"/>
        </w:rPr>
        <w:t xml:space="preserve"> III. Процедури за регистриране, докладване и разглеждане на случаи на тормоз</w:t>
      </w:r>
    </w:p>
    <w:p w:rsidR="00AF1BCB" w:rsidRPr="002945DD" w:rsidRDefault="007162D8" w:rsidP="00AF1BCB">
      <w:pPr>
        <w:jc w:val="both"/>
        <w:rPr>
          <w:sz w:val="24"/>
          <w:szCs w:val="24"/>
        </w:rPr>
      </w:pPr>
      <w:r w:rsidRPr="002945DD">
        <w:rPr>
          <w:sz w:val="24"/>
          <w:szCs w:val="24"/>
        </w:rPr>
        <w:t xml:space="preserve"> Всеки учител или служител, станал свидетел на ситуация на тормоз или за която е получил сигнал /от ученик, родители ли друг служител от училището/ е длъжен да се намеси, за да прекрати ситуацията на тормоз.</w:t>
      </w:r>
    </w:p>
    <w:p w:rsidR="00AF1BCB" w:rsidRPr="002945DD" w:rsidRDefault="007162D8" w:rsidP="00AF1BCB">
      <w:pPr>
        <w:jc w:val="both"/>
        <w:rPr>
          <w:b/>
        </w:rPr>
      </w:pPr>
      <w:r>
        <w:t xml:space="preserve"> </w:t>
      </w:r>
      <w:r w:rsidRPr="002945DD">
        <w:rPr>
          <w:b/>
        </w:rPr>
        <w:t>Действия в случаи на тормоз: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881"/>
        <w:gridCol w:w="2725"/>
      </w:tblGrid>
      <w:tr w:rsidR="007154D4" w:rsidTr="007154D4">
        <w:tc>
          <w:tcPr>
            <w:tcW w:w="1809" w:type="dxa"/>
          </w:tcPr>
          <w:p w:rsidR="007154D4" w:rsidRPr="002945DD" w:rsidRDefault="007154D4" w:rsidP="00AF1BCB">
            <w:pPr>
              <w:jc w:val="both"/>
              <w:rPr>
                <w:b/>
              </w:rPr>
            </w:pPr>
            <w:r w:rsidRPr="002945DD">
              <w:rPr>
                <w:b/>
              </w:rPr>
              <w:t>Ниво на тормоз</w:t>
            </w:r>
          </w:p>
        </w:tc>
        <w:tc>
          <w:tcPr>
            <w:tcW w:w="2797" w:type="dxa"/>
          </w:tcPr>
          <w:p w:rsidR="007154D4" w:rsidRPr="002945DD" w:rsidRDefault="007154D4" w:rsidP="00AF1BCB">
            <w:pPr>
              <w:jc w:val="both"/>
              <w:rPr>
                <w:b/>
              </w:rPr>
            </w:pPr>
            <w:r w:rsidRPr="002945DD">
              <w:rPr>
                <w:b/>
              </w:rPr>
              <w:t>Отговор на училището</w:t>
            </w:r>
          </w:p>
        </w:tc>
        <w:tc>
          <w:tcPr>
            <w:tcW w:w="1881" w:type="dxa"/>
          </w:tcPr>
          <w:p w:rsidR="007154D4" w:rsidRPr="002945DD" w:rsidRDefault="007154D4" w:rsidP="00AF1BCB">
            <w:pPr>
              <w:jc w:val="both"/>
              <w:rPr>
                <w:b/>
              </w:rPr>
            </w:pPr>
            <w:r w:rsidRPr="002945DD">
              <w:rPr>
                <w:b/>
              </w:rPr>
              <w:t>Документиране</w:t>
            </w:r>
          </w:p>
        </w:tc>
        <w:tc>
          <w:tcPr>
            <w:tcW w:w="2725" w:type="dxa"/>
          </w:tcPr>
          <w:p w:rsidR="007154D4" w:rsidRPr="002945DD" w:rsidRDefault="007154D4" w:rsidP="00AF1BCB">
            <w:pPr>
              <w:jc w:val="both"/>
              <w:rPr>
                <w:b/>
              </w:rPr>
            </w:pPr>
            <w:r w:rsidRPr="002945DD">
              <w:rPr>
                <w:b/>
              </w:rPr>
              <w:t>Процедури за интервенция</w:t>
            </w:r>
          </w:p>
        </w:tc>
      </w:tr>
      <w:tr w:rsidR="007154D4" w:rsidTr="007154D4">
        <w:tc>
          <w:tcPr>
            <w:tcW w:w="1809" w:type="dxa"/>
          </w:tcPr>
          <w:p w:rsidR="007154D4" w:rsidRDefault="007154D4" w:rsidP="00AF1BCB">
            <w:pPr>
              <w:jc w:val="both"/>
            </w:pPr>
            <w:r w:rsidRPr="002945DD">
              <w:rPr>
                <w:b/>
              </w:rPr>
              <w:t>Първо</w:t>
            </w:r>
            <w:r>
              <w:t xml:space="preserve"> – ниско нарушаване на правилата</w:t>
            </w:r>
          </w:p>
        </w:tc>
        <w:tc>
          <w:tcPr>
            <w:tcW w:w="2797" w:type="dxa"/>
          </w:tcPr>
          <w:p w:rsidR="007154D4" w:rsidRDefault="007154D4" w:rsidP="00AF1BCB">
            <w:pPr>
              <w:jc w:val="both"/>
            </w:pPr>
            <w:r>
              <w:t>Действията се предприемат от класния ръководител, заедно с родител, като се предприема педагогическа работа – индивидуално, за група ученици или за целия клас. При повторение на насилственото поведение или ако един и същ ученик е тормозен нееднократно, тогава се предприемат действия, предписани за ситуации от нива две или три</w:t>
            </w:r>
          </w:p>
        </w:tc>
        <w:tc>
          <w:tcPr>
            <w:tcW w:w="1881" w:type="dxa"/>
          </w:tcPr>
          <w:p w:rsidR="007154D4" w:rsidRDefault="007154D4" w:rsidP="00AF1BCB">
            <w:pPr>
              <w:jc w:val="both"/>
            </w:pPr>
            <w:r>
              <w:t>Ситуациите от първо ниво не се документират</w:t>
            </w:r>
          </w:p>
        </w:tc>
        <w:tc>
          <w:tcPr>
            <w:tcW w:w="2725" w:type="dxa"/>
          </w:tcPr>
          <w:p w:rsidR="007154D4" w:rsidRDefault="007154D4" w:rsidP="00AF1BCB">
            <w:pPr>
              <w:jc w:val="both"/>
            </w:pPr>
            <w:r>
              <w:t>1.Откриване на ситуация на тормоз-подборно информиране за случилото се от всички участници. 2.Прекратяване на ситуацията и успокояване към всички участници. 3.Уведомяване на родители. 4.Консултации-предприемане на индивидуални разговори с участниците. 5.Мерки и действия от страна на класния ръководител за намиране на решение. 6.Мониторинг на предприетите мерки и действия.</w:t>
            </w:r>
          </w:p>
        </w:tc>
      </w:tr>
      <w:tr w:rsidR="007154D4" w:rsidTr="007154D4">
        <w:tc>
          <w:tcPr>
            <w:tcW w:w="1809" w:type="dxa"/>
          </w:tcPr>
          <w:p w:rsidR="007154D4" w:rsidRDefault="007154D4" w:rsidP="00AF1BCB">
            <w:pPr>
              <w:jc w:val="both"/>
            </w:pPr>
            <w:r w:rsidRPr="002945DD">
              <w:rPr>
                <w:b/>
              </w:rPr>
              <w:t>Второ</w:t>
            </w:r>
            <w:r>
              <w:t xml:space="preserve"> – повтаряне на едни и същи нарушения на правилата или с по-сериозни последици</w:t>
            </w:r>
          </w:p>
        </w:tc>
        <w:tc>
          <w:tcPr>
            <w:tcW w:w="2797" w:type="dxa"/>
          </w:tcPr>
          <w:p w:rsidR="007154D4" w:rsidRDefault="007154D4" w:rsidP="00AF1BCB">
            <w:pPr>
              <w:jc w:val="both"/>
            </w:pPr>
            <w:r>
              <w:t>Действията се предприемат от класен ръководител, училищен психолог, представител на Координационния съвет, директор и родител. КС прави оценка на риска и се инициира индивидуална работа по случая.</w:t>
            </w:r>
          </w:p>
        </w:tc>
        <w:tc>
          <w:tcPr>
            <w:tcW w:w="1881" w:type="dxa"/>
          </w:tcPr>
          <w:p w:rsidR="007154D4" w:rsidRDefault="007154D4" w:rsidP="00AF1BCB">
            <w:pPr>
              <w:jc w:val="both"/>
            </w:pPr>
            <w:r>
              <w:t>. Ситуацията се документира в Дневник за регистриране на случаите на тормоз.</w:t>
            </w:r>
          </w:p>
        </w:tc>
        <w:tc>
          <w:tcPr>
            <w:tcW w:w="2725" w:type="dxa"/>
          </w:tcPr>
          <w:p w:rsidR="007154D4" w:rsidRDefault="007154D4" w:rsidP="00AF1BCB">
            <w:pPr>
              <w:jc w:val="both"/>
            </w:pPr>
            <w:r>
              <w:t xml:space="preserve">1.Откриване на ситуацията. 2.Прекратяване на ситуацията и успокояване към всички участници. 3.Уведомяване на ОЗД и/или полиция по преценка. Уведомяването е задължително и незабавно в случаи на сексуален тормоз. 4.Уведомяване на родител. </w:t>
            </w:r>
          </w:p>
          <w:p w:rsidR="007154D4" w:rsidRDefault="007154D4" w:rsidP="00AF1BCB">
            <w:pPr>
              <w:jc w:val="both"/>
            </w:pPr>
            <w:r>
              <w:t xml:space="preserve">5.Консултации. </w:t>
            </w:r>
          </w:p>
          <w:p w:rsidR="007154D4" w:rsidRDefault="007154D4" w:rsidP="00AF1BCB">
            <w:pPr>
              <w:jc w:val="both"/>
            </w:pPr>
            <w:r>
              <w:t>6.Мерки и действия-работа на КС. 7.Мониторинг на предприетите мерки и действия.</w:t>
            </w:r>
          </w:p>
        </w:tc>
      </w:tr>
      <w:tr w:rsidR="007154D4" w:rsidTr="007154D4">
        <w:tc>
          <w:tcPr>
            <w:tcW w:w="1809" w:type="dxa"/>
          </w:tcPr>
          <w:p w:rsidR="007154D4" w:rsidRDefault="007154D4" w:rsidP="00AF1BCB">
            <w:pPr>
              <w:jc w:val="both"/>
            </w:pPr>
            <w:r w:rsidRPr="002945DD">
              <w:rPr>
                <w:b/>
              </w:rPr>
              <w:lastRenderedPageBreak/>
              <w:t>Трето</w:t>
            </w:r>
            <w:r>
              <w:t xml:space="preserve"> – злоупотреба със сила и при екстремни ситуации, в които съществува опасност за живота</w:t>
            </w:r>
          </w:p>
        </w:tc>
        <w:tc>
          <w:tcPr>
            <w:tcW w:w="2797" w:type="dxa"/>
          </w:tcPr>
          <w:p w:rsidR="007154D4" w:rsidRDefault="007154D4" w:rsidP="00AF1BCB">
            <w:pPr>
              <w:jc w:val="both"/>
            </w:pPr>
            <w:r>
              <w:t>Незабавно се уведомява ОЗД и/или органите на полицията. Действията се предприемат от директор заедно с КС със задължителното участие на родител и компетентни власти - ОЗД, полиция, центрове за социална работа, здравни центрове и др. Отговорът на училището може да включва насочване към МКБППМН и полицията, ОЗД и общината, съставяне на протокол за тормоз и възстановяване на щетата, включване на учениците в допълнителни програми, насочване към услуги в общността</w:t>
            </w:r>
          </w:p>
        </w:tc>
        <w:tc>
          <w:tcPr>
            <w:tcW w:w="1881" w:type="dxa"/>
          </w:tcPr>
          <w:p w:rsidR="007154D4" w:rsidRDefault="007154D4" w:rsidP="00AF1BCB">
            <w:pPr>
              <w:jc w:val="both"/>
            </w:pPr>
            <w:r>
              <w:t>Ситуацията се документира в Дневника за регистриране на случаите на тормоз. Предприема се интензивна работа, включваща всички участници, оценка на потребностите и план за действие и се инициират процедури в съотвтствие със закона.</w:t>
            </w:r>
          </w:p>
        </w:tc>
        <w:tc>
          <w:tcPr>
            <w:tcW w:w="2725" w:type="dxa"/>
          </w:tcPr>
          <w:p w:rsidR="007154D4" w:rsidRDefault="007154D4" w:rsidP="00AF1BCB">
            <w:pPr>
              <w:jc w:val="both"/>
            </w:pPr>
            <w:r>
              <w:t>1.Откриване на ситуация на тормоз и незабавно уведомяване на ОЗД и/или органите на полицията. 2.Прекратяване на ситуацията и успокояване към всички участници. 3.Уведомяване на родител.</w:t>
            </w:r>
          </w:p>
          <w:p w:rsidR="007154D4" w:rsidRDefault="007154D4" w:rsidP="00AF1BCB">
            <w:pPr>
              <w:jc w:val="both"/>
            </w:pPr>
            <w:r>
              <w:t xml:space="preserve"> 4.Консултации – индивидуални разговори с участниците.</w:t>
            </w:r>
          </w:p>
          <w:p w:rsidR="007154D4" w:rsidRDefault="007154D4" w:rsidP="00AF1BCB">
            <w:pPr>
              <w:jc w:val="both"/>
            </w:pPr>
            <w:r>
              <w:t xml:space="preserve"> 5.Мерки и действия от страна на КС, интензивна работа по случая и насочване към други служби и/или услуги от страна на директора. 6.Мониторинг на предприетите мерки и действия.</w:t>
            </w:r>
          </w:p>
        </w:tc>
      </w:tr>
    </w:tbl>
    <w:p w:rsidR="007154D4" w:rsidRDefault="007154D4" w:rsidP="00AF1BCB">
      <w:pPr>
        <w:jc w:val="both"/>
      </w:pPr>
    </w:p>
    <w:p w:rsidR="007154D4" w:rsidRDefault="007154D4" w:rsidP="00AF1BCB">
      <w:pPr>
        <w:jc w:val="both"/>
      </w:pPr>
    </w:p>
    <w:p w:rsidR="008353F0" w:rsidRPr="00D267BB" w:rsidRDefault="007162D8" w:rsidP="00AF1BCB">
      <w:pPr>
        <w:jc w:val="both"/>
      </w:pPr>
      <w:r>
        <w:t xml:space="preserve"> Настоящите Единни училищни правила за действие в случаи на тормоз в училище са изготвени от Координационния съвет за противодействие на тормоза в училище и са приети от ПС на заседание </w:t>
      </w:r>
      <w:r w:rsidRPr="00D267BB">
        <w:t>на</w:t>
      </w:r>
      <w:r w:rsidRPr="007154D4">
        <w:rPr>
          <w:color w:val="FF0000"/>
        </w:rPr>
        <w:t xml:space="preserve"> </w:t>
      </w:r>
      <w:r w:rsidRPr="00D267BB">
        <w:t>25.01.2016г. / Протокол № 5</w:t>
      </w:r>
    </w:p>
    <w:sectPr w:rsidR="008353F0" w:rsidRPr="00D267BB" w:rsidSect="0029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8"/>
    <w:rsid w:val="002945DD"/>
    <w:rsid w:val="00301964"/>
    <w:rsid w:val="00540D94"/>
    <w:rsid w:val="007154D4"/>
    <w:rsid w:val="007162D8"/>
    <w:rsid w:val="008353F0"/>
    <w:rsid w:val="00AF1BCB"/>
    <w:rsid w:val="00D267BB"/>
    <w:rsid w:val="00D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1BDC-0E08-40CA-9601-2E653B8E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Rozka</dc:creator>
  <cp:lastModifiedBy>Rozka</cp:lastModifiedBy>
  <cp:revision>7</cp:revision>
  <cp:lastPrinted>2017-09-20T10:52:00Z</cp:lastPrinted>
  <dcterms:created xsi:type="dcterms:W3CDTF">2017-06-19T08:24:00Z</dcterms:created>
  <dcterms:modified xsi:type="dcterms:W3CDTF">2017-10-06T13:30:00Z</dcterms:modified>
</cp:coreProperties>
</file>